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C899" w14:textId="1D12E584" w:rsidR="005E7999" w:rsidRDefault="00483522" w:rsidP="00002B5B">
      <w:pPr>
        <w:pStyle w:val="Paragrafoelenco"/>
        <w:numPr>
          <w:ilvl w:val="0"/>
          <w:numId w:val="12"/>
        </w:numPr>
        <w:jc w:val="center"/>
      </w:pPr>
      <w:r>
        <w:rPr>
          <w:rFonts w:ascii="New York" w:hAnsi="New York"/>
          <w:noProof/>
          <w:sz w:val="72"/>
          <w:szCs w:val="72"/>
          <w:lang w:eastAsia="it-IT"/>
        </w:rPr>
        <w:drawing>
          <wp:inline distT="0" distB="0" distL="0" distR="0" wp14:anchorId="17432C64" wp14:editId="1ADCFE68">
            <wp:extent cx="895350" cy="115191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92" cy="115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</w:p>
    <w:p w14:paraId="2500E8E4" w14:textId="0727E63E" w:rsidR="00483522" w:rsidRDefault="00483522" w:rsidP="00483522">
      <w:pPr>
        <w:rPr>
          <w:rFonts w:ascii="Arial Black" w:hAnsi="Arial Black"/>
        </w:rPr>
      </w:pPr>
      <w:r>
        <w:tab/>
      </w:r>
      <w:r>
        <w:rPr>
          <w:rFonts w:ascii="Arial Black" w:hAnsi="Arial Black"/>
        </w:rPr>
        <w:t xml:space="preserve">                                                         Spett. </w:t>
      </w:r>
    </w:p>
    <w:p w14:paraId="59E4FBEF" w14:textId="77777777" w:rsidR="0041349B" w:rsidRDefault="00483522" w:rsidP="00483522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  </w:t>
      </w:r>
      <w:r>
        <w:rPr>
          <w:rFonts w:ascii="Arial Black" w:hAnsi="Arial Black"/>
        </w:rPr>
        <w:tab/>
        <w:t xml:space="preserve">         Comune di Zoagl</w:t>
      </w:r>
      <w:r w:rsidR="0041349B">
        <w:rPr>
          <w:rFonts w:ascii="Arial Black" w:hAnsi="Arial Black"/>
        </w:rPr>
        <w:t>i</w:t>
      </w:r>
    </w:p>
    <w:p w14:paraId="63236CEE" w14:textId="3B29C5BF" w:rsidR="00483522" w:rsidRDefault="0041349B" w:rsidP="0041349B">
      <w:pPr>
        <w:ind w:left="4248"/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  <w:r w:rsidR="00483522">
        <w:rPr>
          <w:rFonts w:ascii="Arial Black" w:hAnsi="Arial Black"/>
        </w:rPr>
        <w:t xml:space="preserve"> Piazza XXVII Dicembre, 2</w:t>
      </w:r>
    </w:p>
    <w:p w14:paraId="3DD83E6C" w14:textId="6C416938" w:rsidR="00483522" w:rsidRDefault="00483522" w:rsidP="00483522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                  16035 Zoagli (</w:t>
      </w:r>
      <w:proofErr w:type="spellStart"/>
      <w:r>
        <w:rPr>
          <w:rFonts w:ascii="Arial Black" w:hAnsi="Arial Black"/>
        </w:rPr>
        <w:t>Ge</w:t>
      </w:r>
      <w:proofErr w:type="spellEnd"/>
      <w:r>
        <w:rPr>
          <w:rFonts w:ascii="Arial Black" w:hAnsi="Arial Black"/>
        </w:rPr>
        <w:t>)</w:t>
      </w:r>
    </w:p>
    <w:p w14:paraId="2BC4DBAE" w14:textId="4666674A" w:rsidR="00483522" w:rsidRDefault="00483522" w:rsidP="00483522">
      <w:pPr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proofErr w:type="gramStart"/>
      <w:r>
        <w:rPr>
          <w:rFonts w:ascii="Arial Black" w:hAnsi="Arial Black"/>
        </w:rPr>
        <w:t>Mail :</w:t>
      </w:r>
      <w:proofErr w:type="gramEnd"/>
      <w:r>
        <w:rPr>
          <w:rFonts w:ascii="Arial Black" w:hAnsi="Arial Black"/>
        </w:rPr>
        <w:t xml:space="preserve"> </w:t>
      </w:r>
      <w:hyperlink r:id="rId7" w:history="1">
        <w:r w:rsidRPr="00B45001">
          <w:rPr>
            <w:rStyle w:val="Collegamentoipertestuale"/>
            <w:rFonts w:ascii="Arial Black" w:hAnsi="Arial Black"/>
          </w:rPr>
          <w:t>info@comune.zoagli.ge.it</w:t>
        </w:r>
      </w:hyperlink>
    </w:p>
    <w:p w14:paraId="6195628A" w14:textId="3AF22E1C" w:rsidR="00483522" w:rsidRDefault="00483522" w:rsidP="00483522">
      <w:pPr>
        <w:rPr>
          <w:rFonts w:ascii="Arial Black" w:hAnsi="Arial Black"/>
        </w:rPr>
      </w:pPr>
    </w:p>
    <w:p w14:paraId="77DFCA2D" w14:textId="57FB26B3" w:rsidR="00483522" w:rsidRDefault="00483522" w:rsidP="00483522">
      <w:pPr>
        <w:rPr>
          <w:rFonts w:ascii="Arial" w:hAnsi="Arial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MODULO PER RECLAMO SCRITTO PER LA GESTIONE DEI RIFIUTI </w:t>
      </w:r>
      <w:r>
        <w:rPr>
          <w:rFonts w:ascii="Arial" w:hAnsi="Arial" w:cs="Arial"/>
          <w:sz w:val="28"/>
          <w:szCs w:val="28"/>
        </w:rPr>
        <w:t>(ART. 14 E 17 TQRIF allegato a</w:t>
      </w:r>
      <w:r w:rsidR="00B94540">
        <w:rPr>
          <w:rFonts w:ascii="Arial" w:hAnsi="Arial" w:cs="Arial"/>
          <w:sz w:val="28"/>
          <w:szCs w:val="28"/>
        </w:rPr>
        <w:t>lla Delibera ARERA N. 15/2022)</w:t>
      </w:r>
    </w:p>
    <w:p w14:paraId="59088D5F" w14:textId="38246861" w:rsidR="00B94540" w:rsidRDefault="00B94540" w:rsidP="00483522">
      <w:pPr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4540" w14:paraId="0803258B" w14:textId="77777777" w:rsidTr="00B94540">
        <w:trPr>
          <w:trHeight w:val="6783"/>
        </w:trPr>
        <w:tc>
          <w:tcPr>
            <w:tcW w:w="9628" w:type="dxa"/>
          </w:tcPr>
          <w:p w14:paraId="75096B77" w14:textId="51488BB9" w:rsidR="00B94540" w:rsidRDefault="00B94540" w:rsidP="004835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Codice Utente (reperibile sugli Avvisi di Pagamento Tari) _____________</w:t>
            </w:r>
          </w:p>
          <w:p w14:paraId="33089E0A" w14:textId="77777777" w:rsidR="00B94540" w:rsidRDefault="00B94540" w:rsidP="0048352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13E332" w14:textId="672517AA" w:rsidR="00B94540" w:rsidRDefault="00B94540" w:rsidP="004835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Il sottoscritto: Cognome____________________ Nome______________</w:t>
            </w:r>
          </w:p>
          <w:p w14:paraId="6F887C33" w14:textId="5056ECFA" w:rsidR="00B94540" w:rsidRDefault="00B94540" w:rsidP="004835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Nato a __________________ il ___________   C.F._________________</w:t>
            </w:r>
          </w:p>
          <w:p w14:paraId="32905C1D" w14:textId="1A0C141A" w:rsidR="00B94540" w:rsidRDefault="00B94540" w:rsidP="004835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Residente a ___________________Via___________________________                                 N.____INT.___</w:t>
            </w:r>
          </w:p>
          <w:p w14:paraId="5C6BD700" w14:textId="3B91151B" w:rsidR="00B94540" w:rsidRDefault="00B94540" w:rsidP="004835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Tel._____________________ </w:t>
            </w:r>
            <w:r w:rsidR="00214757">
              <w:rPr>
                <w:rFonts w:ascii="Arial" w:hAnsi="Arial" w:cs="Arial"/>
                <w:sz w:val="28"/>
                <w:szCs w:val="28"/>
              </w:rPr>
              <w:t>e-mail</w:t>
            </w:r>
            <w:r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pec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___________________________</w:t>
            </w:r>
          </w:p>
          <w:p w14:paraId="29C077C9" w14:textId="18B62E23" w:rsidR="00B056BD" w:rsidRDefault="00B94540" w:rsidP="004835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 in qualità </w:t>
            </w:r>
            <w:r w:rsidR="00B056BD">
              <w:rPr>
                <w:rFonts w:ascii="Arial" w:hAnsi="Arial" w:cs="Arial"/>
                <w:sz w:val="28"/>
                <w:szCs w:val="28"/>
              </w:rPr>
              <w:t>di LEGALE RAPPRESENTANTE DI:</w:t>
            </w:r>
          </w:p>
          <w:p w14:paraId="0EB7553A" w14:textId="47E38AD8" w:rsidR="00B94540" w:rsidRDefault="00B94540" w:rsidP="004835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Ragione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Sociale</w:t>
            </w:r>
            <w:r w:rsidR="00B056BD">
              <w:rPr>
                <w:rFonts w:ascii="Arial" w:hAnsi="Arial" w:cs="Arial"/>
                <w:sz w:val="28"/>
                <w:szCs w:val="28"/>
              </w:rPr>
              <w:t>:_</w:t>
            </w:r>
            <w:proofErr w:type="gramEnd"/>
            <w:r w:rsidR="00B056BD">
              <w:rPr>
                <w:rFonts w:ascii="Arial" w:hAnsi="Arial" w:cs="Arial"/>
                <w:sz w:val="28"/>
                <w:szCs w:val="28"/>
              </w:rPr>
              <w:t>_________________________________________</w:t>
            </w:r>
            <w:r w:rsidR="00B056BD">
              <w:rPr>
                <w:rFonts w:ascii="Arial" w:hAnsi="Arial" w:cs="Arial"/>
                <w:sz w:val="28"/>
                <w:szCs w:val="28"/>
              </w:rPr>
              <w:softHyphen/>
              <w:t>__</w:t>
            </w:r>
          </w:p>
          <w:p w14:paraId="0AC622E3" w14:textId="78A96848" w:rsidR="00B056BD" w:rsidRDefault="00B056BD" w:rsidP="004835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C.F.______________________ P.IVA_____________________________</w:t>
            </w:r>
          </w:p>
          <w:p w14:paraId="16128613" w14:textId="67FC94E1" w:rsidR="00B056BD" w:rsidRDefault="00B056BD" w:rsidP="004835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Sede Legale a ________________________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Prov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._______CAP________</w:t>
            </w:r>
          </w:p>
          <w:p w14:paraId="7090973B" w14:textId="77777777" w:rsidR="00B056BD" w:rsidRDefault="00B056BD" w:rsidP="004835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Via ____________________________n.____________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int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.___________</w:t>
            </w:r>
          </w:p>
          <w:p w14:paraId="5FE85B45" w14:textId="5899845F" w:rsidR="00B056BD" w:rsidRDefault="00B056BD" w:rsidP="004835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Tel.___________________ e</w:t>
            </w:r>
            <w:r>
              <w:rPr>
                <w:rFonts w:ascii="Arial" w:hAnsi="Arial" w:cs="Arial"/>
                <w:sz w:val="28"/>
                <w:szCs w:val="28"/>
              </w:rPr>
              <w:softHyphen/>
              <w:t xml:space="preserve">-mail_________________________________  </w:t>
            </w:r>
          </w:p>
          <w:p w14:paraId="5F708F46" w14:textId="77777777" w:rsidR="00B056BD" w:rsidRDefault="00B056BD" w:rsidP="00483522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Pec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_________________________________________________________</w:t>
            </w:r>
          </w:p>
          <w:p w14:paraId="04B3C019" w14:textId="77777777" w:rsidR="00B056BD" w:rsidRDefault="00B056BD" w:rsidP="004835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INTESTATARIO DELLE SEGUENTI UTENZE TARI </w:t>
            </w:r>
          </w:p>
          <w:p w14:paraId="0D487DAF" w14:textId="715A9155" w:rsidR="00214757" w:rsidRDefault="00214757" w:rsidP="004835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Via e indirizzo delle utenze tari intestate al reclamante:</w:t>
            </w:r>
          </w:p>
          <w:p w14:paraId="06905061" w14:textId="231456F6" w:rsidR="00214757" w:rsidRDefault="00214757" w:rsidP="004835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1)Via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___________________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superf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mq.</w:t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</w:r>
            <w:r>
              <w:rPr>
                <w:rFonts w:ascii="Arial" w:hAnsi="Arial" w:cs="Arial"/>
                <w:sz w:val="28"/>
                <w:szCs w:val="28"/>
              </w:rPr>
              <w:softHyphen/>
              <w:t>___ dati catastali: f.   part.   sub.</w:t>
            </w:r>
          </w:p>
          <w:p w14:paraId="660925FC" w14:textId="5E58D6EF" w:rsidR="00214757" w:rsidRDefault="00214757" w:rsidP="004835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2)Via___________________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superf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mq.</w:t>
            </w:r>
            <w:r w:rsidR="00530733">
              <w:rPr>
                <w:rFonts w:ascii="Arial" w:hAnsi="Arial" w:cs="Arial"/>
                <w:sz w:val="28"/>
                <w:szCs w:val="28"/>
              </w:rPr>
              <w:t>_</w:t>
            </w:r>
            <w:proofErr w:type="gramEnd"/>
            <w:r w:rsidR="00530733">
              <w:rPr>
                <w:rFonts w:ascii="Arial" w:hAnsi="Arial" w:cs="Arial"/>
                <w:sz w:val="28"/>
                <w:szCs w:val="28"/>
              </w:rPr>
              <w:t>__</w:t>
            </w:r>
            <w:r>
              <w:rPr>
                <w:rFonts w:ascii="Arial" w:hAnsi="Arial" w:cs="Arial"/>
                <w:sz w:val="28"/>
                <w:szCs w:val="28"/>
              </w:rPr>
              <w:t xml:space="preserve"> dati catastali: f.   part.   sub.</w:t>
            </w:r>
          </w:p>
        </w:tc>
      </w:tr>
    </w:tbl>
    <w:p w14:paraId="2A46B5B4" w14:textId="15BB28DE" w:rsidR="00483522" w:rsidRDefault="00483522" w:rsidP="00483522">
      <w:pPr>
        <w:rPr>
          <w:rFonts w:ascii="Arial Black" w:hAnsi="Arial Black"/>
        </w:rPr>
      </w:pPr>
    </w:p>
    <w:p w14:paraId="219C0F36" w14:textId="71701A55" w:rsidR="001F4A00" w:rsidRDefault="00530733" w:rsidP="001F4A00">
      <w:pPr>
        <w:rPr>
          <w:rFonts w:ascii="Arial Black" w:hAnsi="Arial Black"/>
          <w:b/>
          <w:bCs/>
        </w:rPr>
      </w:pPr>
      <w:r>
        <w:rPr>
          <w:rFonts w:ascii="Arial" w:hAnsi="Arial" w:cs="Arial"/>
        </w:rPr>
        <w:lastRenderedPageBreak/>
        <w:t xml:space="preserve">DICHIARA DI AVER PRESO VISIONE DELLA NOTA INFORMATIVA SULLA PRIVACY CONTENUTA SU QUESTO MODULO E </w:t>
      </w:r>
      <w:r>
        <w:rPr>
          <w:rFonts w:ascii="Arial Black" w:hAnsi="Arial Black"/>
          <w:b/>
          <w:bCs/>
        </w:rPr>
        <w:t xml:space="preserve">PRESENTA IL SEGUENTE RECLAMO </w:t>
      </w:r>
      <w:proofErr w:type="gramStart"/>
      <w:r>
        <w:rPr>
          <w:rFonts w:ascii="Arial Black" w:hAnsi="Arial Black"/>
          <w:b/>
          <w:bCs/>
        </w:rPr>
        <w:t>INERENTE  A</w:t>
      </w:r>
      <w:proofErr w:type="gramEnd"/>
      <w:r>
        <w:rPr>
          <w:rFonts w:ascii="Arial Black" w:hAnsi="Arial Black"/>
          <w:b/>
          <w:bCs/>
        </w:rPr>
        <w:t xml:space="preserve"> (barrare il servizio a cui si riferisce il reclamo e descrivere in maniera chiara il problema che si intende evidenziar</w:t>
      </w:r>
      <w:r w:rsidR="001F4A00">
        <w:rPr>
          <w:rFonts w:ascii="Arial Black" w:hAnsi="Arial Black"/>
          <w:b/>
          <w:bCs/>
        </w:rPr>
        <w:t>e):</w:t>
      </w:r>
    </w:p>
    <w:p w14:paraId="670CF103" w14:textId="1BCB844A" w:rsidR="001F4A00" w:rsidRPr="00002B5B" w:rsidRDefault="001F4A00" w:rsidP="00002B5B">
      <w:pPr>
        <w:pStyle w:val="Paragrafoelenco"/>
        <w:numPr>
          <w:ilvl w:val="0"/>
          <w:numId w:val="10"/>
        </w:numPr>
        <w:rPr>
          <w:rFonts w:ascii="Arial Black" w:hAnsi="Arial Black"/>
          <w:b/>
          <w:bCs/>
        </w:rPr>
      </w:pPr>
      <w:r w:rsidRPr="00002B5B">
        <w:rPr>
          <w:rFonts w:ascii="Arial" w:hAnsi="Arial" w:cs="Arial"/>
        </w:rPr>
        <w:t>RACCOLTA E TRASPORTO ________________________________________________</w:t>
      </w:r>
    </w:p>
    <w:p w14:paraId="337BA12F" w14:textId="1F8EFA2A" w:rsidR="001F4A00" w:rsidRDefault="001F4A00" w:rsidP="001F4A00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9CFAF8C" w14:textId="77777777" w:rsidR="00002B5B" w:rsidRPr="00002B5B" w:rsidRDefault="008B371C" w:rsidP="00002B5B">
      <w:pPr>
        <w:pStyle w:val="Paragrafoelenco"/>
        <w:numPr>
          <w:ilvl w:val="0"/>
          <w:numId w:val="10"/>
        </w:numPr>
        <w:rPr>
          <w:rFonts w:ascii="Arial Black" w:hAnsi="Arial Black"/>
          <w:b/>
          <w:bCs/>
        </w:rPr>
      </w:pPr>
      <w:r w:rsidRPr="00002B5B">
        <w:rPr>
          <w:rFonts w:ascii="Arial" w:hAnsi="Arial" w:cs="Arial"/>
        </w:rPr>
        <w:t>SPAZZAMENTO E LAVAGGIO STRADE __________________________________</w:t>
      </w:r>
      <w:r w:rsidR="00002B5B" w:rsidRPr="00002B5B">
        <w:rPr>
          <w:rFonts w:ascii="Arial" w:hAnsi="Arial" w:cs="Arial"/>
        </w:rPr>
        <w:t>______</w:t>
      </w:r>
      <w:r w:rsidR="00002B5B">
        <w:rPr>
          <w:rFonts w:ascii="Arial" w:hAnsi="Arial" w:cs="Arial"/>
        </w:rPr>
        <w:t>________________________________</w:t>
      </w:r>
      <w:r w:rsidRPr="00002B5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8D624CD" w14:textId="5567CA7B" w:rsidR="00B5500E" w:rsidRPr="00002B5B" w:rsidRDefault="008B371C" w:rsidP="00002B5B">
      <w:pPr>
        <w:pStyle w:val="Paragrafoelenco"/>
        <w:numPr>
          <w:ilvl w:val="0"/>
          <w:numId w:val="10"/>
        </w:numPr>
        <w:rPr>
          <w:rFonts w:ascii="Arial Black" w:hAnsi="Arial Black"/>
          <w:b/>
          <w:bCs/>
        </w:rPr>
      </w:pPr>
      <w:r w:rsidRPr="00002B5B">
        <w:rPr>
          <w:rFonts w:ascii="Arial" w:hAnsi="Arial" w:cs="Arial"/>
        </w:rPr>
        <w:t>GESTIONE DELLE TARIFFE E RAPPORTO CON GLI UTENTI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500E" w:rsidRPr="00002B5B">
        <w:rPr>
          <w:rFonts w:ascii="Arial" w:hAnsi="Arial" w:cs="Arial"/>
        </w:rPr>
        <w:t>______</w:t>
      </w:r>
    </w:p>
    <w:p w14:paraId="72857F60" w14:textId="65A72755" w:rsidR="00B5500E" w:rsidRDefault="00B5500E" w:rsidP="00B5500E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p w14:paraId="589CD5CC" w14:textId="30B78172" w:rsidR="00B5500E" w:rsidRPr="00002B5B" w:rsidRDefault="00B5500E" w:rsidP="00B5500E">
      <w:pPr>
        <w:pStyle w:val="Paragrafoelenco"/>
        <w:jc w:val="center"/>
        <w:rPr>
          <w:rFonts w:ascii="Arial Black" w:hAnsi="Arial Black" w:cs="Arial"/>
          <w:sz w:val="18"/>
          <w:szCs w:val="18"/>
          <w:u w:val="single"/>
        </w:rPr>
      </w:pPr>
      <w:r w:rsidRPr="00002B5B">
        <w:rPr>
          <w:rFonts w:ascii="Arial Black" w:hAnsi="Arial Black" w:cs="Arial"/>
          <w:sz w:val="18"/>
          <w:szCs w:val="18"/>
          <w:u w:val="single"/>
        </w:rPr>
        <w:t>COMUNICAZIONE AGLI UTENTI</w:t>
      </w:r>
    </w:p>
    <w:p w14:paraId="03034F66" w14:textId="10AC356F" w:rsidR="00B5500E" w:rsidRPr="00002B5B" w:rsidRDefault="00B5500E" w:rsidP="00B5500E">
      <w:pPr>
        <w:pStyle w:val="Paragrafoelenco"/>
        <w:rPr>
          <w:rFonts w:ascii="Arial Black" w:hAnsi="Arial Black" w:cs="Arial"/>
          <w:sz w:val="18"/>
          <w:szCs w:val="18"/>
        </w:rPr>
      </w:pPr>
      <w:r w:rsidRPr="00002B5B">
        <w:rPr>
          <w:rFonts w:ascii="Arial Black" w:hAnsi="Arial Black" w:cs="Arial"/>
          <w:sz w:val="18"/>
          <w:szCs w:val="18"/>
        </w:rPr>
        <w:t xml:space="preserve">Le tariffe Tari, la modulistica, i regolamenti sono consultabili nella sezione IL Comune &gt;Area Finanziaria&gt;Tributi&gt;Modulistica del sito istituzionale del Comune di Zoagli </w:t>
      </w:r>
      <w:hyperlink r:id="rId8" w:history="1">
        <w:r w:rsidR="00251F90" w:rsidRPr="00002B5B">
          <w:rPr>
            <w:rStyle w:val="Collegamentoipertestuale"/>
            <w:rFonts w:ascii="Arial Black" w:hAnsi="Arial Black" w:cs="Arial"/>
            <w:sz w:val="18"/>
            <w:szCs w:val="18"/>
          </w:rPr>
          <w:t>www.comune.zoagli.ge.it</w:t>
        </w:r>
      </w:hyperlink>
      <w:r w:rsidRPr="00002B5B">
        <w:rPr>
          <w:rFonts w:ascii="Arial Black" w:hAnsi="Arial Black" w:cs="Arial"/>
          <w:sz w:val="18"/>
          <w:szCs w:val="18"/>
        </w:rPr>
        <w:t>.</w:t>
      </w:r>
    </w:p>
    <w:p w14:paraId="6B862207" w14:textId="5A1A077B" w:rsidR="00251F90" w:rsidRPr="00002B5B" w:rsidRDefault="00251F90" w:rsidP="00B5500E">
      <w:pPr>
        <w:pStyle w:val="Paragrafoelenco"/>
        <w:rPr>
          <w:rFonts w:ascii="Arial Black" w:hAnsi="Arial Black" w:cs="Arial"/>
          <w:sz w:val="18"/>
          <w:szCs w:val="18"/>
        </w:rPr>
      </w:pPr>
      <w:r w:rsidRPr="00002B5B">
        <w:rPr>
          <w:rFonts w:ascii="Arial Black" w:hAnsi="Arial Black" w:cs="Arial"/>
          <w:sz w:val="18"/>
          <w:szCs w:val="18"/>
        </w:rPr>
        <w:t xml:space="preserve">Le informazioni sulle condizioni di erogazione dei servizi di raccolta e trasporto e di spazzamento e lavaggio delle </w:t>
      </w:r>
      <w:proofErr w:type="gramStart"/>
      <w:r w:rsidRPr="00002B5B">
        <w:rPr>
          <w:rFonts w:ascii="Arial Black" w:hAnsi="Arial Black" w:cs="Arial"/>
          <w:sz w:val="18"/>
          <w:szCs w:val="18"/>
        </w:rPr>
        <w:t>strade ,</w:t>
      </w:r>
      <w:proofErr w:type="gramEnd"/>
      <w:r w:rsidRPr="00002B5B">
        <w:rPr>
          <w:rFonts w:ascii="Arial Black" w:hAnsi="Arial Black" w:cs="Arial"/>
          <w:sz w:val="18"/>
          <w:szCs w:val="18"/>
        </w:rPr>
        <w:t xml:space="preserve"> le corrette modalità di conferimento dei rifiuti , ivi incluse le modalità per la consegna delle attrezzature per la raccolta e la Carta della qualità del Servizio sono reperibili, scaricabili nella sezione “LINK UTILI”&gt;Servizio di raccolta differenziata del sito del Comune di Zoagli.</w:t>
      </w:r>
    </w:p>
    <w:p w14:paraId="339DD1CD" w14:textId="22C0C484" w:rsidR="00251F90" w:rsidRPr="00002B5B" w:rsidRDefault="00251F90" w:rsidP="00251F90">
      <w:pPr>
        <w:pStyle w:val="Paragrafoelenco"/>
        <w:jc w:val="center"/>
        <w:rPr>
          <w:rFonts w:ascii="Arial Black" w:hAnsi="Arial Black" w:cs="Arial"/>
          <w:sz w:val="18"/>
          <w:szCs w:val="18"/>
        </w:rPr>
      </w:pPr>
      <w:r w:rsidRPr="00002B5B">
        <w:rPr>
          <w:rFonts w:ascii="Arial Black" w:hAnsi="Arial Black" w:cs="Arial"/>
          <w:sz w:val="18"/>
          <w:szCs w:val="18"/>
        </w:rPr>
        <w:t>INFORMATIVA PRIVACY</w:t>
      </w:r>
    </w:p>
    <w:p w14:paraId="157A3902" w14:textId="6701C000" w:rsidR="00AC2C83" w:rsidRPr="00002B5B" w:rsidRDefault="00375CD5" w:rsidP="00375CD5">
      <w:pPr>
        <w:pStyle w:val="Paragrafoelenco"/>
        <w:rPr>
          <w:rFonts w:ascii="Arial Black" w:hAnsi="Arial Black" w:cs="Arial"/>
          <w:sz w:val="16"/>
          <w:szCs w:val="16"/>
        </w:rPr>
      </w:pPr>
      <w:r w:rsidRPr="00002B5B">
        <w:rPr>
          <w:rFonts w:ascii="Arial Black" w:hAnsi="Arial Black" w:cs="Arial"/>
          <w:sz w:val="16"/>
          <w:szCs w:val="16"/>
        </w:rPr>
        <w:t>Ai sensi del Regolamento UE 2016/679 (GDPR) il trattamento relativo al presente servizio sarà improntato ai principi di correttezza, liceità, trasparenza e di tutela della Sua riservatezza e dei Suoi diritti. I dati sono conferiti direttamente dall’interessato e possono anche essere raccolti presso terzi e non sono oggetto di trattamenti decision</w:t>
      </w:r>
      <w:r w:rsidR="00AC2C83" w:rsidRPr="00002B5B">
        <w:rPr>
          <w:rFonts w:ascii="Arial Black" w:hAnsi="Arial Black" w:cs="Arial"/>
          <w:sz w:val="16"/>
          <w:szCs w:val="16"/>
        </w:rPr>
        <w:t>a</w:t>
      </w:r>
      <w:r w:rsidRPr="00002B5B">
        <w:rPr>
          <w:rFonts w:ascii="Arial Black" w:hAnsi="Arial Black" w:cs="Arial"/>
          <w:sz w:val="16"/>
          <w:szCs w:val="16"/>
        </w:rPr>
        <w:t xml:space="preserve">li </w:t>
      </w:r>
      <w:r w:rsidR="00AC2C83" w:rsidRPr="00002B5B">
        <w:rPr>
          <w:rFonts w:ascii="Arial Black" w:hAnsi="Arial Black" w:cs="Arial"/>
          <w:sz w:val="16"/>
          <w:szCs w:val="16"/>
        </w:rPr>
        <w:t>automatizzati.</w:t>
      </w:r>
    </w:p>
    <w:p w14:paraId="492FB2CA" w14:textId="66DC4208" w:rsidR="00AC2C83" w:rsidRPr="00002B5B" w:rsidRDefault="00AC2C83" w:rsidP="00375CD5">
      <w:pPr>
        <w:pStyle w:val="Paragrafoelenco"/>
        <w:rPr>
          <w:rFonts w:ascii="Arial Black" w:hAnsi="Arial Black" w:cs="Arial"/>
          <w:sz w:val="16"/>
          <w:szCs w:val="16"/>
        </w:rPr>
      </w:pPr>
      <w:r w:rsidRPr="00002B5B">
        <w:rPr>
          <w:rFonts w:ascii="Arial Black" w:hAnsi="Arial Black" w:cs="Arial"/>
          <w:sz w:val="16"/>
          <w:szCs w:val="16"/>
        </w:rPr>
        <w:t>Il trattamento sarà effettuato presso la sede dell’Ente e/o quella dei soggetti Responsabili ai sensi dell’art. 28 GDPR, con strumenti informatici e telematici nell’ambito delle finalità istituzionali dell’Ente ai sensi dell’articolo 6 del GDPR per l’esecuzione di un compito connesso all’esercizio di pubblici poteri o per l’assolvimento di un obbligo legale.</w:t>
      </w:r>
    </w:p>
    <w:p w14:paraId="583FD065" w14:textId="3A53C59B" w:rsidR="00375CD5" w:rsidRPr="00002B5B" w:rsidRDefault="00AC2C83" w:rsidP="00375CD5">
      <w:pPr>
        <w:pStyle w:val="Paragrafoelenco"/>
        <w:rPr>
          <w:rFonts w:ascii="Arial Black" w:hAnsi="Arial Black" w:cs="Arial"/>
          <w:sz w:val="16"/>
          <w:szCs w:val="16"/>
        </w:rPr>
      </w:pPr>
      <w:r w:rsidRPr="00002B5B">
        <w:rPr>
          <w:rFonts w:ascii="Arial Black" w:hAnsi="Arial Black" w:cs="Arial"/>
          <w:sz w:val="16"/>
          <w:szCs w:val="16"/>
        </w:rPr>
        <w:t xml:space="preserve">I dati saranno trattati </w:t>
      </w:r>
      <w:r w:rsidR="0041349B" w:rsidRPr="00002B5B">
        <w:rPr>
          <w:rFonts w:ascii="Arial Black" w:hAnsi="Arial Black" w:cs="Arial"/>
          <w:sz w:val="16"/>
          <w:szCs w:val="16"/>
        </w:rPr>
        <w:t>per il tempo necessario al procedimento amministrativo in cui sono raccolti ed utilizzati e saranno conservati e custoditi second la normativa vigente.</w:t>
      </w:r>
      <w:r w:rsidR="000E3995" w:rsidRPr="00002B5B">
        <w:rPr>
          <w:rFonts w:ascii="Arial Black" w:hAnsi="Arial Black" w:cs="Arial"/>
          <w:sz w:val="16"/>
          <w:szCs w:val="16"/>
        </w:rPr>
        <w:t xml:space="preserve"> </w:t>
      </w:r>
      <w:r w:rsidR="0041349B" w:rsidRPr="00002B5B">
        <w:rPr>
          <w:rFonts w:ascii="Arial Black" w:hAnsi="Arial Black" w:cs="Arial"/>
          <w:sz w:val="16"/>
          <w:szCs w:val="16"/>
        </w:rPr>
        <w:t>I dati personali degli utenti c</w:t>
      </w:r>
      <w:r w:rsidR="000E3995" w:rsidRPr="00002B5B">
        <w:rPr>
          <w:rFonts w:ascii="Arial Black" w:hAnsi="Arial Black" w:cs="Arial"/>
          <w:sz w:val="16"/>
          <w:szCs w:val="16"/>
        </w:rPr>
        <w:t>h</w:t>
      </w:r>
      <w:r w:rsidR="0041349B" w:rsidRPr="00002B5B">
        <w:rPr>
          <w:rFonts w:ascii="Arial Black" w:hAnsi="Arial Black" w:cs="Arial"/>
          <w:sz w:val="16"/>
          <w:szCs w:val="16"/>
        </w:rPr>
        <w:t xml:space="preserve">e chiedono l’invio di </w:t>
      </w:r>
      <w:r w:rsidR="000E3995" w:rsidRPr="00002B5B">
        <w:rPr>
          <w:rFonts w:ascii="Arial Black" w:hAnsi="Arial Black" w:cs="Arial"/>
          <w:sz w:val="16"/>
          <w:szCs w:val="16"/>
        </w:rPr>
        <w:t>m</w:t>
      </w:r>
      <w:r w:rsidR="0041349B" w:rsidRPr="00002B5B">
        <w:rPr>
          <w:rFonts w:ascii="Arial Black" w:hAnsi="Arial Black" w:cs="Arial"/>
          <w:sz w:val="16"/>
          <w:szCs w:val="16"/>
        </w:rPr>
        <w:t>ateriale i</w:t>
      </w:r>
      <w:r w:rsidR="000E3995" w:rsidRPr="00002B5B">
        <w:rPr>
          <w:rFonts w:ascii="Arial Black" w:hAnsi="Arial Black" w:cs="Arial"/>
          <w:sz w:val="16"/>
          <w:szCs w:val="16"/>
        </w:rPr>
        <w:t>n</w:t>
      </w:r>
      <w:r w:rsidR="0041349B" w:rsidRPr="00002B5B">
        <w:rPr>
          <w:rFonts w:ascii="Arial Black" w:hAnsi="Arial Black" w:cs="Arial"/>
          <w:sz w:val="16"/>
          <w:szCs w:val="16"/>
        </w:rPr>
        <w:t>formativo (mailing list, risposte a quesiti, avvisi e newsletter</w:t>
      </w:r>
      <w:r w:rsidR="000E3995" w:rsidRPr="00002B5B">
        <w:rPr>
          <w:rFonts w:ascii="Arial Black" w:hAnsi="Arial Black" w:cs="Arial"/>
          <w:sz w:val="16"/>
          <w:szCs w:val="16"/>
        </w:rPr>
        <w:t>, informazioni, ecc.) sono utilizzati unicamente al fine di eseguire il servizio o la prestazione richiesta e sono comunicati a terzi nei soli casi in cui sia necessario per l’adempimento delle richieste.</w:t>
      </w:r>
    </w:p>
    <w:p w14:paraId="3AD09F01" w14:textId="135BACC2" w:rsidR="000E3995" w:rsidRPr="00002B5B" w:rsidRDefault="000E3995" w:rsidP="00375CD5">
      <w:pPr>
        <w:pStyle w:val="Paragrafoelenco"/>
        <w:rPr>
          <w:rFonts w:ascii="Arial Black" w:hAnsi="Arial Black" w:cs="Arial"/>
          <w:sz w:val="16"/>
          <w:szCs w:val="16"/>
        </w:rPr>
      </w:pPr>
      <w:r w:rsidRPr="00002B5B">
        <w:rPr>
          <w:rFonts w:ascii="Arial Black" w:hAnsi="Arial Black" w:cs="Arial"/>
          <w:sz w:val="16"/>
          <w:szCs w:val="16"/>
        </w:rPr>
        <w:t xml:space="preserve">Il titolare del trattamento è questo Comune che potrà essere contattato all’indirizzo e-mail: </w:t>
      </w:r>
      <w:hyperlink r:id="rId9" w:history="1">
        <w:r w:rsidRPr="00002B5B">
          <w:rPr>
            <w:rStyle w:val="Collegamentoipertestuale"/>
            <w:rFonts w:ascii="Arial Black" w:hAnsi="Arial Black" w:cs="Arial"/>
            <w:sz w:val="16"/>
            <w:szCs w:val="16"/>
          </w:rPr>
          <w:t>info@comune.zoagli.ge.it</w:t>
        </w:r>
      </w:hyperlink>
      <w:r w:rsidRPr="00002B5B">
        <w:rPr>
          <w:rFonts w:ascii="Arial Black" w:hAnsi="Arial Black" w:cs="Arial"/>
          <w:sz w:val="16"/>
          <w:szCs w:val="16"/>
        </w:rPr>
        <w:t>.</w:t>
      </w:r>
    </w:p>
    <w:p w14:paraId="5E39F966" w14:textId="31711040" w:rsidR="000E3995" w:rsidRPr="00002B5B" w:rsidRDefault="000E3995" w:rsidP="00375CD5">
      <w:pPr>
        <w:pStyle w:val="Paragrafoelenco"/>
        <w:rPr>
          <w:rFonts w:ascii="Arial Black" w:hAnsi="Arial Black" w:cs="Arial"/>
          <w:sz w:val="16"/>
          <w:szCs w:val="16"/>
        </w:rPr>
      </w:pPr>
      <w:r w:rsidRPr="00002B5B">
        <w:rPr>
          <w:rFonts w:ascii="Arial Black" w:hAnsi="Arial Black" w:cs="Arial"/>
          <w:sz w:val="16"/>
          <w:szCs w:val="16"/>
        </w:rPr>
        <w:t xml:space="preserve">Il Responsabile della protezione dei dati è il Funzionario Responsabile </w:t>
      </w:r>
    </w:p>
    <w:p w14:paraId="59894223" w14:textId="45A213F7" w:rsidR="000E3995" w:rsidRPr="00002B5B" w:rsidRDefault="000E3995" w:rsidP="00375CD5">
      <w:pPr>
        <w:pStyle w:val="Paragrafoelenco"/>
        <w:rPr>
          <w:rFonts w:ascii="Arial Black" w:hAnsi="Arial Black" w:cs="Arial"/>
          <w:sz w:val="16"/>
          <w:szCs w:val="16"/>
        </w:rPr>
      </w:pPr>
      <w:r w:rsidRPr="00002B5B">
        <w:rPr>
          <w:rFonts w:ascii="Arial Black" w:hAnsi="Arial Black" w:cs="Arial"/>
          <w:sz w:val="16"/>
          <w:szCs w:val="16"/>
        </w:rPr>
        <w:t xml:space="preserve">Dott- Fabrizio Cadoria contattabile all’indirizzo e-mail: </w:t>
      </w:r>
      <w:hyperlink r:id="rId10" w:history="1">
        <w:r w:rsidRPr="00002B5B">
          <w:rPr>
            <w:rStyle w:val="Collegamentoipertestuale"/>
            <w:rFonts w:ascii="Arial Black" w:hAnsi="Arial Black" w:cs="Arial"/>
            <w:sz w:val="16"/>
            <w:szCs w:val="16"/>
          </w:rPr>
          <w:t>fabrizio.cadoria@comune.zoagli.ge.it</w:t>
        </w:r>
      </w:hyperlink>
      <w:r w:rsidRPr="00002B5B">
        <w:rPr>
          <w:rFonts w:ascii="Arial Black" w:hAnsi="Arial Black" w:cs="Arial"/>
          <w:sz w:val="16"/>
          <w:szCs w:val="16"/>
        </w:rPr>
        <w:t>.</w:t>
      </w:r>
    </w:p>
    <w:p w14:paraId="79214319" w14:textId="189EB536" w:rsidR="000E3995" w:rsidRPr="00002B5B" w:rsidRDefault="000E3995" w:rsidP="00375CD5">
      <w:pPr>
        <w:pStyle w:val="Paragrafoelenco"/>
        <w:rPr>
          <w:rFonts w:ascii="Arial Black" w:hAnsi="Arial Black" w:cs="Arial"/>
          <w:sz w:val="16"/>
          <w:szCs w:val="16"/>
        </w:rPr>
      </w:pPr>
      <w:r w:rsidRPr="00002B5B">
        <w:rPr>
          <w:rFonts w:ascii="Arial Black" w:hAnsi="Arial Black" w:cs="Arial"/>
          <w:sz w:val="16"/>
          <w:szCs w:val="16"/>
        </w:rPr>
        <w:t>I</w:t>
      </w:r>
      <w:r w:rsidR="001F1BD1" w:rsidRPr="00002B5B">
        <w:rPr>
          <w:rFonts w:ascii="Arial Black" w:hAnsi="Arial Black" w:cs="Arial"/>
          <w:sz w:val="16"/>
          <w:szCs w:val="16"/>
        </w:rPr>
        <w:t xml:space="preserve"> </w:t>
      </w:r>
      <w:r w:rsidRPr="00002B5B">
        <w:rPr>
          <w:rFonts w:ascii="Arial Black" w:hAnsi="Arial Black" w:cs="Arial"/>
          <w:sz w:val="16"/>
          <w:szCs w:val="16"/>
        </w:rPr>
        <w:t>dati saranno conservati per il tempo legato al procedimento amministrativo nel corso del quale sono stati acquisiti o di quelli in cui tali dati sono stati utilizzati da altri uffici c</w:t>
      </w:r>
      <w:r w:rsidR="001F1BD1" w:rsidRPr="00002B5B">
        <w:rPr>
          <w:rFonts w:ascii="Arial Black" w:hAnsi="Arial Black" w:cs="Arial"/>
          <w:sz w:val="16"/>
          <w:szCs w:val="16"/>
        </w:rPr>
        <w:t>u</w:t>
      </w:r>
      <w:r w:rsidRPr="00002B5B">
        <w:rPr>
          <w:rFonts w:ascii="Arial Black" w:hAnsi="Arial Black" w:cs="Arial"/>
          <w:sz w:val="16"/>
          <w:szCs w:val="16"/>
        </w:rPr>
        <w:t>i sia</w:t>
      </w:r>
      <w:r w:rsidR="001F1BD1" w:rsidRPr="00002B5B">
        <w:rPr>
          <w:rFonts w:ascii="Arial Black" w:hAnsi="Arial Black" w:cs="Arial"/>
          <w:sz w:val="16"/>
          <w:szCs w:val="16"/>
        </w:rPr>
        <w:t>n</w:t>
      </w:r>
      <w:r w:rsidRPr="00002B5B">
        <w:rPr>
          <w:rFonts w:ascii="Arial Black" w:hAnsi="Arial Black" w:cs="Arial"/>
          <w:sz w:val="16"/>
          <w:szCs w:val="16"/>
        </w:rPr>
        <w:t>o stati comunicati e/o trasmessi.</w:t>
      </w:r>
    </w:p>
    <w:p w14:paraId="15A834D6" w14:textId="77777777" w:rsidR="0041349B" w:rsidRPr="00002B5B" w:rsidRDefault="0041349B" w:rsidP="00375CD5">
      <w:pPr>
        <w:pStyle w:val="Paragrafoelenco"/>
        <w:rPr>
          <w:rFonts w:ascii="Arial Black" w:hAnsi="Arial Black" w:cs="Arial"/>
          <w:sz w:val="16"/>
          <w:szCs w:val="16"/>
        </w:rPr>
      </w:pPr>
    </w:p>
    <w:p w14:paraId="7B90F660" w14:textId="0348AB0D" w:rsidR="00251F90" w:rsidRPr="00002B5B" w:rsidRDefault="00251F90" w:rsidP="00251F90">
      <w:pPr>
        <w:pStyle w:val="Paragrafoelenco"/>
        <w:jc w:val="center"/>
        <w:rPr>
          <w:rFonts w:ascii="Arial Black" w:hAnsi="Arial Black" w:cs="Arial"/>
          <w:sz w:val="16"/>
          <w:szCs w:val="16"/>
        </w:rPr>
      </w:pPr>
    </w:p>
    <w:p w14:paraId="15D6D409" w14:textId="77777777" w:rsidR="00251F90" w:rsidRPr="00002B5B" w:rsidRDefault="00251F90" w:rsidP="00251F90">
      <w:pPr>
        <w:pStyle w:val="Paragrafoelenco"/>
        <w:jc w:val="center"/>
        <w:rPr>
          <w:rFonts w:ascii="Arial Black" w:hAnsi="Arial Black" w:cs="Arial"/>
          <w:sz w:val="18"/>
          <w:szCs w:val="18"/>
        </w:rPr>
      </w:pPr>
    </w:p>
    <w:p w14:paraId="68900B99" w14:textId="77777777" w:rsidR="00251F90" w:rsidRPr="00002B5B" w:rsidRDefault="00251F90" w:rsidP="00251F90">
      <w:pPr>
        <w:pStyle w:val="Paragrafoelenco"/>
        <w:jc w:val="center"/>
        <w:rPr>
          <w:rFonts w:ascii="Arial Black" w:hAnsi="Arial Black"/>
          <w:b/>
          <w:bCs/>
          <w:sz w:val="18"/>
          <w:szCs w:val="18"/>
        </w:rPr>
      </w:pPr>
    </w:p>
    <w:sectPr w:rsidR="00251F90" w:rsidRPr="00002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200D"/>
    <w:multiLevelType w:val="hybridMultilevel"/>
    <w:tmpl w:val="B6DE00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05F13"/>
    <w:multiLevelType w:val="hybridMultilevel"/>
    <w:tmpl w:val="6CD8F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5C8B"/>
    <w:multiLevelType w:val="hybridMultilevel"/>
    <w:tmpl w:val="134E1CBE"/>
    <w:lvl w:ilvl="0" w:tplc="C37ABEFC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06D47B6"/>
    <w:multiLevelType w:val="hybridMultilevel"/>
    <w:tmpl w:val="A544D2F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2C84791"/>
    <w:multiLevelType w:val="hybridMultilevel"/>
    <w:tmpl w:val="9F9EDA6C"/>
    <w:lvl w:ilvl="0" w:tplc="C37ABE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F01AF"/>
    <w:multiLevelType w:val="hybridMultilevel"/>
    <w:tmpl w:val="F03008D0"/>
    <w:lvl w:ilvl="0" w:tplc="C37ABE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F7FD8"/>
    <w:multiLevelType w:val="hybridMultilevel"/>
    <w:tmpl w:val="B9B4D420"/>
    <w:lvl w:ilvl="0" w:tplc="C37ABE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30C20"/>
    <w:multiLevelType w:val="hybridMultilevel"/>
    <w:tmpl w:val="8CFADE9A"/>
    <w:lvl w:ilvl="0" w:tplc="C37ABE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C6627"/>
    <w:multiLevelType w:val="hybridMultilevel"/>
    <w:tmpl w:val="DF9283D4"/>
    <w:lvl w:ilvl="0" w:tplc="C37ABEFC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E2715"/>
    <w:multiLevelType w:val="hybridMultilevel"/>
    <w:tmpl w:val="EF505C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774FB"/>
    <w:multiLevelType w:val="hybridMultilevel"/>
    <w:tmpl w:val="07D850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87C55"/>
    <w:multiLevelType w:val="hybridMultilevel"/>
    <w:tmpl w:val="210AE156"/>
    <w:lvl w:ilvl="0" w:tplc="C37ABE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868634">
    <w:abstractNumId w:val="1"/>
  </w:num>
  <w:num w:numId="2" w16cid:durableId="490099042">
    <w:abstractNumId w:val="10"/>
  </w:num>
  <w:num w:numId="3" w16cid:durableId="1026713251">
    <w:abstractNumId w:val="9"/>
  </w:num>
  <w:num w:numId="4" w16cid:durableId="1429884069">
    <w:abstractNumId w:val="0"/>
  </w:num>
  <w:num w:numId="5" w16cid:durableId="496191550">
    <w:abstractNumId w:val="4"/>
  </w:num>
  <w:num w:numId="6" w16cid:durableId="1170289251">
    <w:abstractNumId w:val="6"/>
  </w:num>
  <w:num w:numId="7" w16cid:durableId="1218325194">
    <w:abstractNumId w:val="5"/>
  </w:num>
  <w:num w:numId="8" w16cid:durableId="881164224">
    <w:abstractNumId w:val="3"/>
  </w:num>
  <w:num w:numId="9" w16cid:durableId="1052341910">
    <w:abstractNumId w:val="2"/>
  </w:num>
  <w:num w:numId="10" w16cid:durableId="257642566">
    <w:abstractNumId w:val="8"/>
  </w:num>
  <w:num w:numId="11" w16cid:durableId="799110703">
    <w:abstractNumId w:val="7"/>
  </w:num>
  <w:num w:numId="12" w16cid:durableId="13009208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22"/>
    <w:rsid w:val="00002B5B"/>
    <w:rsid w:val="000E3995"/>
    <w:rsid w:val="001F1BD1"/>
    <w:rsid w:val="001F4A00"/>
    <w:rsid w:val="00214757"/>
    <w:rsid w:val="00251F90"/>
    <w:rsid w:val="00375CD5"/>
    <w:rsid w:val="0041349B"/>
    <w:rsid w:val="00483522"/>
    <w:rsid w:val="00530733"/>
    <w:rsid w:val="005E7999"/>
    <w:rsid w:val="008B371C"/>
    <w:rsid w:val="00AC2C83"/>
    <w:rsid w:val="00B056BD"/>
    <w:rsid w:val="00B5500E"/>
    <w:rsid w:val="00B9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C2C8"/>
  <w15:chartTrackingRefBased/>
  <w15:docId w15:val="{3EECC7E0-51F6-43D5-A32E-C1F6387A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352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352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9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zoagli.g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omune.zoagli.g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brizio.cadoria@comune.zoagli.g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mune.zoagli.g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12C43-96D7-484D-BD48-4BFFB003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Tollini</dc:creator>
  <cp:keywords/>
  <dc:description/>
  <cp:lastModifiedBy>Patrizia Tollini</cp:lastModifiedBy>
  <cp:revision>2</cp:revision>
  <dcterms:created xsi:type="dcterms:W3CDTF">2022-12-21T12:08:00Z</dcterms:created>
  <dcterms:modified xsi:type="dcterms:W3CDTF">2022-12-21T12:08:00Z</dcterms:modified>
</cp:coreProperties>
</file>